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0BDE2" w14:textId="608E77FB" w:rsidR="005C4EC2" w:rsidRDefault="004761F7" w:rsidP="002838BF">
      <w:pPr>
        <w:rPr>
          <w:rFonts w:ascii="Proxima Nova Light" w:hAnsi="Proxima Nova Light"/>
          <w:b/>
        </w:rPr>
      </w:pPr>
      <w:r>
        <w:rPr>
          <w:rFonts w:ascii="Proxima Nova Light" w:hAnsi="Proxima Nova Light"/>
          <w:b/>
          <w:noProof/>
          <w:lang w:eastAsia="nl-NL"/>
        </w:rPr>
        <w:drawing>
          <wp:inline distT="0" distB="0" distL="0" distR="0" wp14:anchorId="02B1CA96" wp14:editId="78AEA562">
            <wp:extent cx="6365423" cy="8699973"/>
            <wp:effectExtent l="0" t="0" r="10160" b="1270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druk 2018-05-24 15.59.4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2"/>
                    <a:stretch/>
                  </pic:blipFill>
                  <pic:spPr bwMode="auto">
                    <a:xfrm>
                      <a:off x="0" y="0"/>
                      <a:ext cx="6420101" cy="877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EC2">
        <w:rPr>
          <w:rFonts w:ascii="Proxima Nova Light" w:hAnsi="Proxima Nova Light"/>
          <w:b/>
        </w:rPr>
        <w:br w:type="page"/>
      </w:r>
    </w:p>
    <w:p w14:paraId="13962205" w14:textId="77777777" w:rsidR="005C4EC2" w:rsidRDefault="005C4EC2">
      <w:pPr>
        <w:rPr>
          <w:rFonts w:ascii="Proxima Nova Light" w:hAnsi="Proxima Nova Light"/>
          <w:b/>
        </w:rPr>
      </w:pPr>
    </w:p>
    <w:p w14:paraId="6B4DAEC6" w14:textId="0F5EAF1E" w:rsidR="005223C4" w:rsidRPr="00CD4655" w:rsidRDefault="00342CFD" w:rsidP="00CD4655">
      <w:pPr>
        <w:jc w:val="center"/>
        <w:rPr>
          <w:rFonts w:ascii="Proxima Nova Light" w:hAnsi="Proxima Nova Light"/>
          <w:b/>
          <w:sz w:val="20"/>
          <w:szCs w:val="20"/>
        </w:rPr>
      </w:pPr>
      <w:r w:rsidRPr="00015284">
        <w:rPr>
          <w:rFonts w:ascii="Proxima Nova Light" w:hAnsi="Proxima Nova Light"/>
          <w:b/>
        </w:rPr>
        <w:t>Privacyreglement Ener</w:t>
      </w:r>
      <w:r w:rsidR="00B617EA" w:rsidRPr="00015284">
        <w:rPr>
          <w:rFonts w:ascii="Proxima Nova Light" w:hAnsi="Proxima Nova Light"/>
          <w:b/>
        </w:rPr>
        <w:t>g</w:t>
      </w:r>
      <w:r w:rsidRPr="00015284">
        <w:rPr>
          <w:rFonts w:ascii="Proxima Nova Light" w:hAnsi="Proxima Nova Light"/>
          <w:b/>
        </w:rPr>
        <w:t>yFinder</w:t>
      </w:r>
      <w:r w:rsidR="005C4EC2">
        <w:rPr>
          <w:rFonts w:ascii="Proxima Nova Light" w:hAnsi="Proxima Nova Light"/>
          <w:b/>
        </w:rPr>
        <w:t xml:space="preserve"> b.v.</w:t>
      </w:r>
    </w:p>
    <w:p w14:paraId="1E36DADE" w14:textId="3D4C2DCC" w:rsidR="00342CFD" w:rsidRPr="005C4EC2" w:rsidRDefault="005C4EC2" w:rsidP="00CD4655">
      <w:pPr>
        <w:spacing w:line="360" w:lineRule="auto"/>
        <w:jc w:val="center"/>
        <w:rPr>
          <w:rFonts w:ascii="Proxima Nova Light" w:hAnsi="Proxima Nova Light"/>
          <w:sz w:val="20"/>
        </w:rPr>
      </w:pPr>
      <w:r>
        <w:rPr>
          <w:rFonts w:ascii="Proxima Nova Light" w:hAnsi="Proxima Nova Light"/>
          <w:sz w:val="20"/>
        </w:rPr>
        <w:t xml:space="preserve">Versie: </w:t>
      </w:r>
      <w:r w:rsidR="00342CFD" w:rsidRPr="005C4EC2">
        <w:rPr>
          <w:rFonts w:ascii="Proxima Nova Light" w:hAnsi="Proxima Nova Light"/>
          <w:sz w:val="20"/>
        </w:rPr>
        <w:t>25-05-2018</w:t>
      </w:r>
    </w:p>
    <w:p w14:paraId="397730B8" w14:textId="77777777" w:rsidR="00342CFD" w:rsidRPr="00015284" w:rsidRDefault="00342CFD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</w:rPr>
      </w:pPr>
    </w:p>
    <w:sdt>
      <w:sdtPr>
        <w:rPr>
          <w:rFonts w:ascii="Proxima Nova Light" w:eastAsiaTheme="minorHAnsi" w:hAnsi="Proxima Nova Light" w:cstheme="minorBidi"/>
          <w:b w:val="0"/>
          <w:bCs w:val="0"/>
          <w:color w:val="000000" w:themeColor="text1"/>
          <w:sz w:val="20"/>
          <w:szCs w:val="20"/>
          <w:lang w:eastAsia="en-US"/>
        </w:rPr>
        <w:id w:val="-1871988102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2C94D3EB" w14:textId="77777777" w:rsidR="00342CFD" w:rsidRPr="005C4EC2" w:rsidRDefault="00342CFD" w:rsidP="00015284">
          <w:pPr>
            <w:pStyle w:val="Kopvaninhoudsopgave"/>
            <w:spacing w:line="360" w:lineRule="auto"/>
            <w:jc w:val="both"/>
            <w:rPr>
              <w:rFonts w:ascii="Proxima Nova Light" w:hAnsi="Proxima Nova Light"/>
              <w:color w:val="000000" w:themeColor="text1"/>
              <w:sz w:val="20"/>
              <w:szCs w:val="20"/>
            </w:rPr>
          </w:pPr>
          <w:r w:rsidRPr="005C4EC2">
            <w:rPr>
              <w:rFonts w:ascii="Proxima Nova Light" w:hAnsi="Proxima Nova Light"/>
              <w:color w:val="000000" w:themeColor="text1"/>
              <w:sz w:val="20"/>
              <w:szCs w:val="20"/>
            </w:rPr>
            <w:t>Inhoudsopgave</w:t>
          </w:r>
        </w:p>
        <w:p w14:paraId="6BA7D6DF" w14:textId="77777777" w:rsidR="007D3404" w:rsidRDefault="00342CFD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r w:rsidRPr="00015284">
            <w:rPr>
              <w:rFonts w:ascii="Proxima Nova Light" w:hAnsi="Proxima Nova Light"/>
              <w:b w:val="0"/>
              <w:bCs w:val="0"/>
            </w:rPr>
            <w:fldChar w:fldCharType="begin"/>
          </w:r>
          <w:r w:rsidRPr="00015284">
            <w:rPr>
              <w:rFonts w:ascii="Proxima Nova Light" w:hAnsi="Proxima Nova Light"/>
            </w:rPr>
            <w:instrText>TOC \o "1-3" \h \z \u</w:instrText>
          </w:r>
          <w:r w:rsidRPr="00015284">
            <w:rPr>
              <w:rFonts w:ascii="Proxima Nova Light" w:hAnsi="Proxima Nova Light"/>
              <w:b w:val="0"/>
              <w:bCs w:val="0"/>
            </w:rPr>
            <w:fldChar w:fldCharType="separate"/>
          </w:r>
          <w:hyperlink w:anchor="_Toc514941451" w:history="1">
            <w:r w:rsidR="007D3404" w:rsidRPr="0001113B">
              <w:rPr>
                <w:rStyle w:val="Hyperlink"/>
                <w:rFonts w:ascii="Proxima Nova Extrabold" w:eastAsia="Times New Roman" w:hAnsi="Proxima Nova Extrabold"/>
                <w:noProof/>
                <w:lang w:eastAsia="nl-NL"/>
              </w:rPr>
              <w:t>1.</w:t>
            </w:r>
            <w:r w:rsidR="007D3404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7D3404" w:rsidRPr="0001113B">
              <w:rPr>
                <w:rStyle w:val="Hyperlink"/>
                <w:rFonts w:ascii="Proxima Nova Extrabold" w:eastAsia="Times New Roman" w:hAnsi="Proxima Nova Extrabold"/>
                <w:noProof/>
                <w:lang w:eastAsia="nl-NL"/>
              </w:rPr>
              <w:t>Inleiding</w:t>
            </w:r>
            <w:r w:rsidR="007D3404">
              <w:rPr>
                <w:noProof/>
                <w:webHidden/>
              </w:rPr>
              <w:tab/>
            </w:r>
            <w:r w:rsidR="007D3404">
              <w:rPr>
                <w:noProof/>
                <w:webHidden/>
              </w:rPr>
              <w:fldChar w:fldCharType="begin"/>
            </w:r>
            <w:r w:rsidR="007D3404">
              <w:rPr>
                <w:noProof/>
                <w:webHidden/>
              </w:rPr>
              <w:instrText xml:space="preserve"> PAGEREF _Toc514941451 \h </w:instrText>
            </w:r>
            <w:r w:rsidR="007D3404">
              <w:rPr>
                <w:noProof/>
                <w:webHidden/>
              </w:rPr>
            </w:r>
            <w:r w:rsidR="007D3404">
              <w:rPr>
                <w:noProof/>
                <w:webHidden/>
              </w:rPr>
              <w:fldChar w:fldCharType="separate"/>
            </w:r>
            <w:r w:rsidR="007D3404">
              <w:rPr>
                <w:noProof/>
                <w:webHidden/>
              </w:rPr>
              <w:t>3</w:t>
            </w:r>
            <w:r w:rsidR="007D3404">
              <w:rPr>
                <w:noProof/>
                <w:webHidden/>
              </w:rPr>
              <w:fldChar w:fldCharType="end"/>
            </w:r>
          </w:hyperlink>
        </w:p>
        <w:p w14:paraId="20EB1ECD" w14:textId="77777777" w:rsidR="007D3404" w:rsidRDefault="007D3404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514941452" w:history="1"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Wie zijn wij?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_Toc514941452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966A0" w14:textId="77777777" w:rsidR="007D3404" w:rsidRDefault="007D3404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514941453" w:history="1"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Welke data verzamelen wij en hoe gebruiken wij deze data?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_Toc514941453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30541" w14:textId="77777777" w:rsidR="007D3404" w:rsidRDefault="007D3404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514941454" w:history="1">
            <w:r w:rsidRPr="0001113B">
              <w:rPr>
                <w:rStyle w:val="Hyperlink"/>
                <w:rFonts w:ascii="Proxima Nova Light" w:hAnsi="Proxima Nova Light"/>
                <w:noProof/>
                <w:lang w:eastAsia="nl-NL"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Pr="0001113B">
              <w:rPr>
                <w:rStyle w:val="Hyperlink"/>
                <w:rFonts w:ascii="Proxima Nova Light" w:hAnsi="Proxima Nova Light"/>
                <w:noProof/>
                <w:lang w:eastAsia="nl-NL"/>
              </w:rPr>
              <w:t>Welk bewaartermijn hanteren wij?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_Toc514941454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D75A3" w14:textId="77777777" w:rsidR="007D3404" w:rsidRDefault="007D3404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514941455" w:history="1"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Wat is de rechtsgrond voor deze verwerking?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_Toc514941455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6E50C" w14:textId="77777777" w:rsidR="007D3404" w:rsidRDefault="007D3404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514941456" w:history="1"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Hoe zorg je voor inzage in, wijzigingen van of verwijdering van jouw gegevens?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_Toc514941456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E00DD" w14:textId="77777777" w:rsidR="007D3404" w:rsidRDefault="007D3404">
          <w:pPr>
            <w:pStyle w:val="Inhopg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514941457" w:history="1"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Pr="0001113B">
              <w:rPr>
                <w:rStyle w:val="Hyperlink"/>
                <w:rFonts w:ascii="Proxima Nova Light" w:eastAsia="Times New Roman" w:hAnsi="Proxima Nova Light"/>
                <w:noProof/>
                <w:lang w:eastAsia="nl-NL"/>
              </w:rPr>
              <w:t>Wat doen wij met vragen of klachten?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_Toc514941457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7F814" w14:textId="2914DC2A" w:rsidR="00342CFD" w:rsidRPr="00015284" w:rsidRDefault="00342CFD" w:rsidP="00015284">
          <w:pPr>
            <w:spacing w:line="360" w:lineRule="auto"/>
            <w:jc w:val="both"/>
            <w:rPr>
              <w:rFonts w:ascii="Proxima Nova Light" w:hAnsi="Proxima Nova Light"/>
              <w:sz w:val="20"/>
              <w:szCs w:val="20"/>
            </w:rPr>
          </w:pPr>
          <w:r w:rsidRPr="00015284">
            <w:rPr>
              <w:rFonts w:ascii="Proxima Nova Light" w:hAnsi="Proxima Nova Ligh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254FA8B" w14:textId="77777777" w:rsidR="00342CFD" w:rsidRPr="00015284" w:rsidRDefault="00342CFD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</w:rPr>
      </w:pPr>
    </w:p>
    <w:p w14:paraId="768DB716" w14:textId="5D498983" w:rsidR="00CF1E40" w:rsidRDefault="00CF1E40" w:rsidP="00015284">
      <w:pPr>
        <w:pStyle w:val="Kop1"/>
        <w:spacing w:before="0" w:line="360" w:lineRule="auto"/>
        <w:jc w:val="both"/>
        <w:rPr>
          <w:rFonts w:ascii="Proxima Nova Light" w:hAnsi="Proxima Nova Light" w:cstheme="minorHAnsi"/>
          <w:b/>
          <w:color w:val="4472C4" w:themeColor="accent1"/>
          <w:sz w:val="20"/>
          <w:szCs w:val="20"/>
        </w:rPr>
      </w:pPr>
    </w:p>
    <w:p w14:paraId="692D400D" w14:textId="77777777" w:rsidR="00015284" w:rsidRPr="00015284" w:rsidRDefault="00015284" w:rsidP="00015284"/>
    <w:p w14:paraId="175D354C" w14:textId="77777777" w:rsidR="00CF1E40" w:rsidRPr="00015284" w:rsidRDefault="00CF1E40" w:rsidP="00015284">
      <w:pPr>
        <w:pStyle w:val="Kop1"/>
        <w:spacing w:before="0" w:line="360" w:lineRule="auto"/>
        <w:jc w:val="both"/>
        <w:rPr>
          <w:rFonts w:ascii="Proxima Nova Light" w:hAnsi="Proxima Nova Light" w:cstheme="minorHAnsi"/>
          <w:b/>
          <w:color w:val="4472C4" w:themeColor="accent1"/>
          <w:sz w:val="20"/>
          <w:szCs w:val="20"/>
        </w:rPr>
      </w:pPr>
    </w:p>
    <w:p w14:paraId="06A90AB9" w14:textId="586E0265" w:rsidR="00AB10E9" w:rsidRPr="00015284" w:rsidRDefault="00AB10E9" w:rsidP="005C4EC2">
      <w:pPr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</w:t>
      </w:r>
    </w:p>
    <w:p w14:paraId="1E0D0D69" w14:textId="77777777" w:rsidR="00AB10E9" w:rsidRPr="00015284" w:rsidRDefault="00AB10E9" w:rsidP="00015284">
      <w:pPr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75C84371" w14:textId="77777777" w:rsidR="00AB10E9" w:rsidRPr="00015284" w:rsidRDefault="00AB10E9" w:rsidP="00015284">
      <w:pPr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1ED03F23" w14:textId="77777777" w:rsidR="00AB10E9" w:rsidRPr="00015284" w:rsidRDefault="00AB10E9" w:rsidP="00015284">
      <w:pPr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3612E992" w14:textId="77777777" w:rsidR="00AB10E9" w:rsidRPr="00015284" w:rsidRDefault="00AB10E9" w:rsidP="00015284">
      <w:pPr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411C9A30" w14:textId="1A65CA41" w:rsidR="005223C4" w:rsidRPr="007D3404" w:rsidRDefault="00342CFD" w:rsidP="00015284">
      <w:pPr>
        <w:pStyle w:val="Kop1"/>
        <w:numPr>
          <w:ilvl w:val="0"/>
          <w:numId w:val="5"/>
        </w:numPr>
        <w:spacing w:before="0" w:line="360" w:lineRule="auto"/>
        <w:ind w:left="227"/>
        <w:jc w:val="both"/>
        <w:rPr>
          <w:rFonts w:ascii="Proxima Nova Extrabold" w:eastAsia="Times New Roman" w:hAnsi="Proxima Nova Extrabold" w:cstheme="minorHAnsi"/>
          <w:b/>
          <w:bCs/>
          <w:color w:val="000000" w:themeColor="text1"/>
          <w:sz w:val="20"/>
          <w:szCs w:val="20"/>
          <w:lang w:eastAsia="nl-NL"/>
        </w:rPr>
      </w:pPr>
      <w:r w:rsidRPr="007D3404">
        <w:rPr>
          <w:rFonts w:ascii="Proxima Nova Extrabold" w:hAnsi="Proxima Nova Extrabold" w:cstheme="minorHAnsi"/>
          <w:b/>
          <w:bCs/>
          <w:color w:val="000000" w:themeColor="text1"/>
          <w:sz w:val="20"/>
          <w:szCs w:val="20"/>
          <w:highlight w:val="lightGray"/>
        </w:rPr>
        <w:br w:type="column"/>
      </w:r>
      <w:bookmarkStart w:id="0" w:name="_Toc514941451"/>
      <w:r w:rsidR="005223C4" w:rsidRPr="007D3404">
        <w:rPr>
          <w:rFonts w:ascii="Proxima Nova Extrabold" w:eastAsia="Times New Roman" w:hAnsi="Proxima Nova Extrabold" w:cstheme="minorHAnsi"/>
          <w:b/>
          <w:bCs/>
          <w:color w:val="000000" w:themeColor="text1"/>
          <w:sz w:val="20"/>
          <w:szCs w:val="20"/>
          <w:lang w:eastAsia="nl-NL"/>
        </w:rPr>
        <w:lastRenderedPageBreak/>
        <w:t>Inleiding</w:t>
      </w:r>
      <w:bookmarkEnd w:id="0"/>
    </w:p>
    <w:p w14:paraId="0153E84D" w14:textId="3AEB2C0E" w:rsidR="00954D62" w:rsidRPr="00015284" w:rsidRDefault="00954D62" w:rsidP="00015284">
      <w:pPr>
        <w:spacing w:line="360" w:lineRule="auto"/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Op 25 mei 2018 is een nieuwe wet van kracht gegaan</w:t>
      </w:r>
      <w:r w:rsidR="007D340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: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de Algemene </w:t>
      </w:r>
      <w:r w:rsidR="007D340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V</w:t>
      </w:r>
      <w:r w:rsidR="00831217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er</w:t>
      </w:r>
      <w:r w:rsidR="00602EA1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orden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ing </w:t>
      </w:r>
      <w:r w:rsidR="007D340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G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egevensbescherming (A</w:t>
      </w:r>
      <w:r w:rsidR="007D340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VG). Bij EnergyFinder nemen we jouw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privacy serieus, de AVG verandert </w:t>
      </w:r>
      <w:r w:rsidR="00FB3F35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niets aan deze to</w:t>
      </w:r>
      <w:r w:rsidR="00831217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ewijding. We hebben ons privacy</w:t>
      </w:r>
      <w:r w:rsidR="00FB3F35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beleid echter aangescherpt en zullen de wijzigingen in dit document toelichten. </w:t>
      </w:r>
    </w:p>
    <w:p w14:paraId="0B0382AE" w14:textId="77777777" w:rsidR="00FB3F35" w:rsidRPr="00015284" w:rsidRDefault="00FB3F35" w:rsidP="007D3404">
      <w:pPr>
        <w:spacing w:line="360" w:lineRule="auto"/>
        <w:ind w:firstLine="708"/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20B9033D" w14:textId="4E4DB5DE" w:rsidR="005223C4" w:rsidRPr="00015284" w:rsidRDefault="00FB3F35" w:rsidP="00015284">
      <w:pPr>
        <w:spacing w:line="360" w:lineRule="auto"/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Wij vragen altijd </w:t>
      </w:r>
      <w:r w:rsidR="006372E9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toestemming voor het gebruiken van jouw 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gegevens</w:t>
      </w:r>
      <w:r w:rsidR="00954D62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en gaan hier zorgvuldig mee om</w:t>
      </w:r>
      <w:r w:rsidR="006372E9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. 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In dit document informeren</w:t>
      </w:r>
      <w:r w:rsidR="002E0121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we je hoe de gegevens verzameld</w:t>
      </w:r>
      <w:r w:rsidR="00954D62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, 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gebruikt en</w:t>
      </w:r>
      <w:r w:rsidR="00954D62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bewaard worden</w:t>
      </w:r>
      <w:r w:rsidR="00954D62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</w:t>
      </w:r>
      <w:r w:rsidR="006372E9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en </w:t>
      </w:r>
      <w:r w:rsidR="00954D62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op welke manier deze gewijzigd of teruggevraagd kunnen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worden. </w:t>
      </w:r>
    </w:p>
    <w:p w14:paraId="74BDF8B6" w14:textId="77777777" w:rsidR="00FB3F35" w:rsidRPr="00015284" w:rsidRDefault="00FB3F35" w:rsidP="00015284">
      <w:pPr>
        <w:spacing w:line="360" w:lineRule="auto"/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62BEE442" w14:textId="4E658955" w:rsidR="00FB3F35" w:rsidRPr="00015284" w:rsidRDefault="00FB3F35" w:rsidP="00015284">
      <w:pPr>
        <w:spacing w:line="360" w:lineRule="auto"/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Om beveiliging of verlies van persoonsgegevens tegen te gaan hebben wij passende technische en organisatorische maatregelen</w:t>
      </w:r>
      <w:r w:rsidR="003F1B2A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getroffen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. Enkel geautoriseerd EnergyFinder personeel </w:t>
      </w:r>
      <w:r w:rsidR="00C5580D"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>heeft</w:t>
      </w:r>
      <w:r w:rsidRPr="00015284"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  <w:t xml:space="preserve"> toegang tot jouw persoonsgegevens. </w:t>
      </w:r>
    </w:p>
    <w:p w14:paraId="5047AFDC" w14:textId="77777777" w:rsidR="00FB3F35" w:rsidRPr="00015284" w:rsidRDefault="00FB3F35" w:rsidP="00015284">
      <w:pPr>
        <w:spacing w:line="360" w:lineRule="auto"/>
        <w:jc w:val="both"/>
        <w:rPr>
          <w:rFonts w:ascii="Proxima Nova Light" w:eastAsiaTheme="majorEastAsia" w:hAnsi="Proxima Nova Light" w:cstheme="minorHAnsi"/>
          <w:color w:val="000000" w:themeColor="text1"/>
          <w:sz w:val="20"/>
          <w:szCs w:val="20"/>
        </w:rPr>
      </w:pPr>
    </w:p>
    <w:p w14:paraId="69327CBC" w14:textId="77777777" w:rsidR="002C59F0" w:rsidRPr="007D3404" w:rsidRDefault="005223C4" w:rsidP="00015284">
      <w:pPr>
        <w:pStyle w:val="Kop1"/>
        <w:numPr>
          <w:ilvl w:val="0"/>
          <w:numId w:val="5"/>
        </w:numPr>
        <w:spacing w:before="0" w:line="360" w:lineRule="auto"/>
        <w:ind w:left="227"/>
        <w:jc w:val="both"/>
        <w:rPr>
          <w:rFonts w:ascii="Proxima Nova Extrabold" w:eastAsia="Times New Roman" w:hAnsi="Proxima Nova Extrabold" w:cstheme="minorHAnsi"/>
          <w:b/>
          <w:bCs/>
          <w:color w:val="000000" w:themeColor="text1"/>
          <w:sz w:val="20"/>
          <w:szCs w:val="20"/>
          <w:lang w:eastAsia="nl-NL"/>
        </w:rPr>
      </w:pPr>
      <w:bookmarkStart w:id="1" w:name="_Toc514941452"/>
      <w:r w:rsidRPr="007D3404">
        <w:rPr>
          <w:rFonts w:ascii="Proxima Nova Extrabold" w:eastAsia="Times New Roman" w:hAnsi="Proxima Nova Extrabold" w:cstheme="minorHAnsi"/>
          <w:b/>
          <w:bCs/>
          <w:color w:val="000000" w:themeColor="text1"/>
          <w:sz w:val="20"/>
          <w:szCs w:val="20"/>
          <w:lang w:eastAsia="nl-NL"/>
        </w:rPr>
        <w:t>Wie zijn wij?</w:t>
      </w:r>
      <w:bookmarkEnd w:id="1"/>
    </w:p>
    <w:p w14:paraId="774AFDFD" w14:textId="4A585FC3" w:rsidR="00FB3F35" w:rsidRPr="00831217" w:rsidRDefault="00F8394D" w:rsidP="00831217">
      <w:pPr>
        <w:spacing w:line="360" w:lineRule="auto"/>
        <w:jc w:val="both"/>
        <w:rPr>
          <w:rStyle w:val="Hyperlink"/>
          <w:rFonts w:ascii="Proxima Nova Light" w:hAnsi="Proxima Nova Light"/>
          <w:color w:val="auto"/>
          <w:sz w:val="20"/>
          <w:szCs w:val="20"/>
          <w:u w:val="none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t>EnergyFinder</w:t>
      </w:r>
      <w:r w:rsidR="00462881" w:rsidRPr="00015284">
        <w:rPr>
          <w:rFonts w:ascii="Proxima Nova Light" w:hAnsi="Proxima Nova Light"/>
          <w:sz w:val="20"/>
          <w:szCs w:val="20"/>
          <w:lang w:eastAsia="nl-NL"/>
        </w:rPr>
        <w:t xml:space="preserve"> b.v., g</w:t>
      </w:r>
      <w:r w:rsidR="00FB3F35" w:rsidRPr="00015284">
        <w:rPr>
          <w:rFonts w:ascii="Proxima Nova Light" w:hAnsi="Proxima Nova Light"/>
          <w:sz w:val="20"/>
          <w:szCs w:val="20"/>
          <w:lang w:eastAsia="nl-NL"/>
        </w:rPr>
        <w:t xml:space="preserve">evestigd in Amsterdam, ingeschreven bij de Kamer van Koophandel </w:t>
      </w:r>
      <w:r w:rsidR="00462881" w:rsidRPr="00015284">
        <w:rPr>
          <w:rFonts w:ascii="Proxima Nova Light" w:hAnsi="Proxima Nova Light"/>
          <w:sz w:val="20"/>
          <w:szCs w:val="20"/>
          <w:lang w:eastAsia="nl-NL"/>
        </w:rPr>
        <w:t>onder KvK-nummer 64484866.</w:t>
      </w:r>
      <w:r w:rsidR="00831217">
        <w:rPr>
          <w:rFonts w:ascii="Proxima Nova Light" w:hAnsi="Proxima Nova Light"/>
          <w:sz w:val="20"/>
          <w:szCs w:val="20"/>
          <w:lang w:eastAsia="nl-NL"/>
        </w:rPr>
        <w:t xml:space="preserve"> </w:t>
      </w:r>
      <w:r w:rsidR="00FB3F35" w:rsidRPr="00015284">
        <w:rPr>
          <w:rFonts w:ascii="Proxima Nova Light" w:hAnsi="Proxima Nova Light"/>
          <w:sz w:val="20"/>
          <w:szCs w:val="20"/>
          <w:lang w:eastAsia="nl-NL"/>
        </w:rPr>
        <w:t xml:space="preserve">Als je meer wilt weten over </w:t>
      </w:r>
      <w:r w:rsidR="002E0731" w:rsidRPr="00015284">
        <w:rPr>
          <w:rFonts w:ascii="Proxima Nova Light" w:hAnsi="Proxima Nova Light"/>
          <w:sz w:val="20"/>
          <w:szCs w:val="20"/>
          <w:lang w:eastAsia="nl-NL"/>
        </w:rPr>
        <w:t xml:space="preserve">wie we zijn en wat we doen bij </w:t>
      </w:r>
      <w:r w:rsidRPr="00015284">
        <w:rPr>
          <w:rFonts w:ascii="Proxima Nova Light" w:hAnsi="Proxima Nova Light"/>
          <w:sz w:val="20"/>
          <w:szCs w:val="20"/>
          <w:lang w:eastAsia="nl-NL"/>
        </w:rPr>
        <w:t>EnergyFinder</w:t>
      </w:r>
      <w:r w:rsidR="00FB3F35" w:rsidRPr="00015284">
        <w:rPr>
          <w:rFonts w:ascii="Proxima Nova Light" w:hAnsi="Proxima Nova Light"/>
          <w:sz w:val="20"/>
          <w:szCs w:val="20"/>
          <w:lang w:eastAsia="nl-NL"/>
        </w:rPr>
        <w:t xml:space="preserve">, kijk dan op </w:t>
      </w:r>
      <w:hyperlink r:id="rId9" w:history="1">
        <w:r w:rsidR="009761D2" w:rsidRPr="00015284">
          <w:rPr>
            <w:rStyle w:val="Hyperlink"/>
            <w:rFonts w:ascii="Proxima Nova Light" w:hAnsi="Proxima Nova Light"/>
            <w:sz w:val="20"/>
            <w:szCs w:val="20"/>
            <w:lang w:eastAsia="nl-NL"/>
          </w:rPr>
          <w:t>https://www.energyfinder.nl/wat-we-doen/</w:t>
        </w:r>
      </w:hyperlink>
    </w:p>
    <w:p w14:paraId="76E6EF00" w14:textId="77777777" w:rsidR="00015284" w:rsidRPr="00015284" w:rsidRDefault="00015284" w:rsidP="00015284">
      <w:pPr>
        <w:spacing w:line="360" w:lineRule="auto"/>
        <w:jc w:val="both"/>
        <w:rPr>
          <w:rFonts w:ascii="Proxima Nova Light" w:hAnsi="Proxima Nova Light"/>
          <w:color w:val="4472C4" w:themeColor="accent1"/>
          <w:sz w:val="20"/>
          <w:szCs w:val="20"/>
          <w:lang w:eastAsia="nl-NL"/>
        </w:rPr>
      </w:pPr>
    </w:p>
    <w:p w14:paraId="34AAEA5E" w14:textId="3C4D273C" w:rsidR="006959FA" w:rsidRPr="00831217" w:rsidRDefault="002C59F0" w:rsidP="00B06957">
      <w:pPr>
        <w:pStyle w:val="Kop1"/>
        <w:numPr>
          <w:ilvl w:val="0"/>
          <w:numId w:val="5"/>
        </w:numPr>
        <w:spacing w:before="0" w:line="360" w:lineRule="auto"/>
        <w:ind w:left="227" w:hanging="357"/>
        <w:jc w:val="both"/>
        <w:rPr>
          <w:rFonts w:ascii="Proxima Nova Extrabold" w:eastAsia="Times New Roman" w:hAnsi="Proxima Nova Extrabold" w:cstheme="minorHAnsi"/>
          <w:b/>
          <w:bCs/>
          <w:color w:val="000000" w:themeColor="text1"/>
          <w:sz w:val="20"/>
          <w:szCs w:val="20"/>
          <w:lang w:eastAsia="nl-NL"/>
        </w:rPr>
      </w:pPr>
      <w:bookmarkStart w:id="2" w:name="_Toc514941453"/>
      <w:r w:rsidRPr="00831217">
        <w:rPr>
          <w:rFonts w:ascii="Proxima Nova Extrabold" w:eastAsia="Times New Roman" w:hAnsi="Proxima Nova Extrabold" w:cstheme="minorHAnsi"/>
          <w:b/>
          <w:bCs/>
          <w:color w:val="000000" w:themeColor="text1"/>
          <w:sz w:val="20"/>
          <w:szCs w:val="20"/>
          <w:lang w:eastAsia="nl-NL"/>
        </w:rPr>
        <w:t>Welke data verzamelen wij en hoe gebruiken wij deze data?</w:t>
      </w:r>
      <w:bookmarkEnd w:id="2"/>
    </w:p>
    <w:p w14:paraId="2E89B29A" w14:textId="37455301" w:rsidR="00E52024" w:rsidRDefault="006959FA" w:rsidP="00015284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We vinden het bij</w:t>
      </w:r>
      <w:r w:rsidR="002C59F0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EnergyFinder 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van belang om de </w:t>
      </w:r>
      <w:r w:rsidR="00D30E12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door jou gevraagde 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d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iensten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(denk aan nieuwsbrief, boek, whitepaper, blog, lezing, workshop)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op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een goede manier te kunnen leveren</w:t>
      </w:r>
      <w:r w:rsidR="00CF7953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. 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Daar hoort bij dat je data met ons deelt en wij deze verzamelen, bewerken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, analyseren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en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,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onder voorwaarden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,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archiveren.</w:t>
      </w:r>
    </w:p>
    <w:p w14:paraId="64DBC067" w14:textId="77777777" w:rsidR="003F1B2A" w:rsidRDefault="003F1B2A" w:rsidP="00015284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</w:p>
    <w:p w14:paraId="70E7E361" w14:textId="7F17C908" w:rsidR="00831217" w:rsidRPr="00831217" w:rsidRDefault="00831217" w:rsidP="00015284">
      <w:pPr>
        <w:spacing w:line="360" w:lineRule="auto"/>
        <w:jc w:val="both"/>
        <w:rPr>
          <w:rFonts w:ascii="Proxima Nova Light" w:hAnsi="Proxima Nova Light"/>
          <w:b/>
          <w:color w:val="000000" w:themeColor="text1"/>
          <w:sz w:val="20"/>
          <w:szCs w:val="20"/>
          <w:lang w:eastAsia="nl-NL"/>
        </w:rPr>
      </w:pPr>
      <w:r w:rsidRPr="00831217">
        <w:rPr>
          <w:rFonts w:ascii="Proxima Nova Light" w:hAnsi="Proxima Nova Light"/>
          <w:b/>
          <w:color w:val="000000" w:themeColor="text1"/>
          <w:sz w:val="20"/>
          <w:szCs w:val="20"/>
          <w:lang w:eastAsia="nl-NL"/>
        </w:rPr>
        <w:t>Klantonderzoeken</w:t>
      </w:r>
      <w:r>
        <w:rPr>
          <w:rFonts w:ascii="Proxima Nova Light" w:hAnsi="Proxima Nova Light"/>
          <w:b/>
          <w:color w:val="000000" w:themeColor="text1"/>
          <w:sz w:val="20"/>
          <w:szCs w:val="20"/>
          <w:lang w:eastAsia="nl-NL"/>
        </w:rPr>
        <w:t xml:space="preserve"> (energiemeting in combinatie met een workshop)</w:t>
      </w:r>
    </w:p>
    <w:p w14:paraId="2C4B8D20" w14:textId="07916BF9" w:rsidR="00831217" w:rsidRPr="00015284" w:rsidRDefault="00E52024" w:rsidP="00015284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Allereerst worden voor klant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onderzoek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en (wij verzorgen workshops waarin we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met jou en je collega’s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de uitkomsten van een survey bespreken)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enkele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F227F0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persoonsgegevens 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verzameld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. 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Deze gegevens </w:t>
      </w:r>
      <w:r w:rsidR="00831217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(bijv. naam en </w:t>
      </w:r>
      <w:proofErr w:type="gramStart"/>
      <w:r w:rsidR="00831217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emailadres) 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hebben</w:t>
      </w:r>
      <w:proofErr w:type="gramEnd"/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we nodig om</w:t>
      </w:r>
      <w:r w:rsidR="00F227F0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de survey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F227F0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naar 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deelnemers t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e 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kunnen sturen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en ze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830CDD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worden door de opdrachtgever zelf verstrekt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. Na het invullen van de survey maken wij een rapportage aan die de basis</w:t>
      </w:r>
      <w:r w:rsidR="00830CDD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vormt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voor de sessie met jou en je team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. Zelf krijg je </w:t>
      </w:r>
      <w:r w:rsidR="00831217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een geperso</w:t>
      </w:r>
      <w:r w:rsidR="00831217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naliseerd energieprofiel en een teamprofiel. Doel van de sessie is om jou en je team te activeren dankzij gerichte informatie.</w:t>
      </w:r>
    </w:p>
    <w:p w14:paraId="54454675" w14:textId="77777777" w:rsidR="00F87255" w:rsidRDefault="00F87255" w:rsidP="00015284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</w:p>
    <w:p w14:paraId="3F67A8DF" w14:textId="06C6437D" w:rsidR="00831217" w:rsidRPr="00831217" w:rsidRDefault="00831217" w:rsidP="00015284">
      <w:pPr>
        <w:spacing w:line="360" w:lineRule="auto"/>
        <w:jc w:val="both"/>
        <w:rPr>
          <w:rFonts w:ascii="Proxima Nova Light" w:hAnsi="Proxima Nova Light"/>
          <w:b/>
          <w:color w:val="000000" w:themeColor="text1"/>
          <w:sz w:val="20"/>
          <w:szCs w:val="20"/>
          <w:lang w:eastAsia="nl-NL"/>
        </w:rPr>
      </w:pPr>
      <w:r w:rsidRPr="00831217">
        <w:rPr>
          <w:rFonts w:ascii="Proxima Nova Light" w:hAnsi="Proxima Nova Light"/>
          <w:b/>
          <w:color w:val="000000" w:themeColor="text1"/>
          <w:sz w:val="20"/>
          <w:szCs w:val="20"/>
          <w:lang w:eastAsia="nl-NL"/>
        </w:rPr>
        <w:t>Andere diensten</w:t>
      </w:r>
    </w:p>
    <w:p w14:paraId="44324E5D" w14:textId="07235B71" w:rsidR="00E52024" w:rsidRDefault="00831217" w:rsidP="00015284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Veel mensen willen ons volgen, nadat ze een sessie hebben bijgewoond of een publicatie van ons (boek, blog, etc.) hebben gelezen. Daartoe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verzamelen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wij persoonsgegevens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(bijv. naam en emailadres)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van mensen die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deze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diensten aanvragen</w:t>
      </w:r>
      <w:r w:rsidR="00A56675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via onze website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. D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eze informatie w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ordt </w:t>
      </w:r>
      <w:r w:rsidR="00D30E1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verzameld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als je 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ervoor kiest om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een 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white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paper 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te 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download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en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of je aanmeld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t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voor de nieuwsbrief. Dit gebeurt enkel met jouw toestemmin</w:t>
      </w:r>
      <w:r w:rsidR="00E5202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g en wordt gedaan om het whitep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aper of de nieuwsbrief aan </w:t>
      </w:r>
      <w:r w:rsidR="003F1B2A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jou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te kunnen verstrekken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, nu en in de toekomst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. </w:t>
      </w:r>
    </w:p>
    <w:p w14:paraId="5A29F48C" w14:textId="2F7F44D7" w:rsidR="00462881" w:rsidRPr="00015284" w:rsidRDefault="00831217" w:rsidP="00015284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lastRenderedPageBreak/>
        <w:t>Bovenstaande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informatie 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kan ook 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verzameld </w:t>
      </w:r>
      <w:r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en gebruikt worden 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voor managementrapportage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s zodat wij de door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EnergyFinder geleverde diensten 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kunnen evalueren (bijvoorbeeld de effectiviteit</w:t>
      </w:r>
      <w:r w:rsidR="00462881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van de nieuwsbrief die bij ons erg hoog ligt</w:t>
      </w:r>
      <w:r w:rsidR="00602EA1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: laatste editie in mei 2018 op 46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%</w:t>
      </w:r>
      <w:r w:rsidR="00602EA1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(binnen 24 uur)</w:t>
      </w:r>
      <w:r w:rsidR="00A56675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, dat is driemaal zo hoog als het gemiddelde in onze sector).</w:t>
      </w:r>
      <w:r w:rsidR="0042045E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</w:p>
    <w:p w14:paraId="00ACCDF3" w14:textId="7F0B71C0" w:rsidR="00F87255" w:rsidRPr="00015284" w:rsidRDefault="00F87255" w:rsidP="005C4EC2">
      <w:pPr>
        <w:pStyle w:val="Kop1"/>
        <w:numPr>
          <w:ilvl w:val="0"/>
          <w:numId w:val="5"/>
        </w:numPr>
        <w:spacing w:line="360" w:lineRule="auto"/>
        <w:jc w:val="both"/>
        <w:rPr>
          <w:rFonts w:ascii="Proxima Nova Light" w:hAnsi="Proxima Nova Light"/>
          <w:b/>
          <w:sz w:val="20"/>
          <w:szCs w:val="20"/>
          <w:lang w:eastAsia="nl-NL"/>
        </w:rPr>
      </w:pPr>
      <w:bookmarkStart w:id="3" w:name="_Toc514941454"/>
      <w:r w:rsidRPr="00015284">
        <w:rPr>
          <w:rFonts w:ascii="Proxima Nova Light" w:hAnsi="Proxima Nova Light"/>
          <w:b/>
          <w:sz w:val="20"/>
          <w:szCs w:val="20"/>
          <w:lang w:eastAsia="nl-NL"/>
        </w:rPr>
        <w:t>Welk bewaartermijn hanteren wij?</w:t>
      </w:r>
      <w:bookmarkEnd w:id="3"/>
    </w:p>
    <w:p w14:paraId="79BCA7AD" w14:textId="15AB2089" w:rsidR="00015284" w:rsidRPr="00015284" w:rsidRDefault="00015284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t>Al deze gegevens worden veilig online opgeslagen</w:t>
      </w:r>
      <w:r w:rsidR="00602EA1">
        <w:rPr>
          <w:rFonts w:ascii="Proxima Nova Light" w:hAnsi="Proxima Nova Light"/>
          <w:sz w:val="20"/>
          <w:szCs w:val="20"/>
          <w:lang w:eastAsia="nl-NL"/>
        </w:rPr>
        <w:t xml:space="preserve"> (via beveiligde applicaties als Salesforce voor klantonderzoeken en MailChimp voor nieuwsbrieven)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waartoe enkel geautoriseerde EnergyFinder medewerkers</w:t>
      </w:r>
      <w:r w:rsidR="00602EA1">
        <w:rPr>
          <w:rFonts w:ascii="Proxima Nova Light" w:hAnsi="Proxima Nova Light"/>
          <w:sz w:val="20"/>
          <w:szCs w:val="20"/>
          <w:lang w:eastAsia="nl-NL"/>
        </w:rPr>
        <w:t>, bekend met dit reglement,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toegang hebben. </w:t>
      </w:r>
    </w:p>
    <w:p w14:paraId="483D7BA1" w14:textId="77777777" w:rsidR="00015284" w:rsidRPr="00015284" w:rsidRDefault="00015284" w:rsidP="00015284">
      <w:pPr>
        <w:jc w:val="both"/>
        <w:rPr>
          <w:rFonts w:ascii="Proxima Nova Light" w:hAnsi="Proxima Nova Light"/>
          <w:sz w:val="20"/>
          <w:szCs w:val="20"/>
          <w:lang w:eastAsia="nl-NL"/>
        </w:rPr>
      </w:pPr>
    </w:p>
    <w:p w14:paraId="15517BBD" w14:textId="36106C75" w:rsidR="003F1B2A" w:rsidRPr="00015284" w:rsidRDefault="00E52024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>
        <w:rPr>
          <w:rFonts w:ascii="Proxima Nova Light" w:hAnsi="Proxima Nova Light"/>
          <w:sz w:val="20"/>
          <w:szCs w:val="20"/>
          <w:lang w:eastAsia="nl-NL"/>
        </w:rPr>
        <w:t>In het geval van de klant</w:t>
      </w:r>
      <w:r w:rsidR="003F1B2A" w:rsidRPr="00015284">
        <w:rPr>
          <w:rFonts w:ascii="Proxima Nova Light" w:hAnsi="Proxima Nova Light"/>
          <w:sz w:val="20"/>
          <w:szCs w:val="20"/>
          <w:lang w:eastAsia="nl-NL"/>
        </w:rPr>
        <w:t>sessies geld</w:t>
      </w:r>
      <w:r>
        <w:rPr>
          <w:rFonts w:ascii="Proxima Nova Light" w:hAnsi="Proxima Nova Light"/>
          <w:sz w:val="20"/>
          <w:szCs w:val="20"/>
          <w:lang w:eastAsia="nl-NL"/>
        </w:rPr>
        <w:t>t</w:t>
      </w:r>
      <w:r w:rsidR="003F1B2A" w:rsidRPr="00015284">
        <w:rPr>
          <w:rFonts w:ascii="Proxima Nova Light" w:hAnsi="Proxima Nova Light"/>
          <w:sz w:val="20"/>
          <w:szCs w:val="20"/>
          <w:lang w:eastAsia="nl-NL"/>
        </w:rPr>
        <w:t xml:space="preserve"> dat de</w:t>
      </w:r>
      <w:r>
        <w:rPr>
          <w:rFonts w:ascii="Proxima Nova Light" w:hAnsi="Proxima Nova Light"/>
          <w:sz w:val="20"/>
          <w:szCs w:val="20"/>
          <w:lang w:eastAsia="nl-NL"/>
        </w:rPr>
        <w:t xml:space="preserve"> individuele</w:t>
      </w:r>
      <w:r w:rsidR="003F1B2A" w:rsidRPr="00015284">
        <w:rPr>
          <w:rFonts w:ascii="Proxima Nova Light" w:hAnsi="Proxima Nova Light"/>
          <w:sz w:val="20"/>
          <w:szCs w:val="20"/>
          <w:lang w:eastAsia="nl-NL"/>
        </w:rPr>
        <w:t xml:space="preserve"> gegevens tot 14 dagen na de klantensessie worden bewaard, </w:t>
      </w:r>
      <w:r w:rsidR="00602EA1">
        <w:rPr>
          <w:rFonts w:ascii="Proxima Nova Light" w:hAnsi="Proxima Nova Light"/>
          <w:sz w:val="20"/>
          <w:szCs w:val="20"/>
          <w:lang w:eastAsia="nl-NL"/>
        </w:rPr>
        <w:t xml:space="preserve">als extra service aan onze klanten/deelnemers, </w:t>
      </w:r>
      <w:r w:rsidR="003F1B2A" w:rsidRPr="00015284">
        <w:rPr>
          <w:rFonts w:ascii="Proxima Nova Light" w:hAnsi="Proxima Nova Light"/>
          <w:sz w:val="20"/>
          <w:szCs w:val="20"/>
          <w:lang w:eastAsia="nl-NL"/>
        </w:rPr>
        <w:t xml:space="preserve">zodat </w:t>
      </w:r>
      <w:r w:rsidR="00602EA1">
        <w:rPr>
          <w:rFonts w:ascii="Proxima Nova Light" w:hAnsi="Proxima Nova Light"/>
          <w:sz w:val="20"/>
          <w:szCs w:val="20"/>
          <w:lang w:eastAsia="nl-NL"/>
        </w:rPr>
        <w:t>zij</w:t>
      </w:r>
      <w:r w:rsidR="003F1B2A" w:rsidRPr="00015284">
        <w:rPr>
          <w:rFonts w:ascii="Proxima Nova Light" w:hAnsi="Proxima Nova Light"/>
          <w:sz w:val="20"/>
          <w:szCs w:val="20"/>
          <w:lang w:eastAsia="nl-NL"/>
        </w:rPr>
        <w:t xml:space="preserve"> ons kunnen contacteren met eventuele vragen over hun gepersonaliseerde energieprofiel. Na deze 14 dagen worden de </w:t>
      </w:r>
      <w:r w:rsidR="00A56675">
        <w:rPr>
          <w:rFonts w:ascii="Proxima Nova Light" w:hAnsi="Proxima Nova Light"/>
          <w:sz w:val="20"/>
          <w:szCs w:val="20"/>
          <w:lang w:eastAsia="nl-NL"/>
        </w:rPr>
        <w:t xml:space="preserve">individuele </w:t>
      </w:r>
      <w:r w:rsidR="003F1B2A" w:rsidRPr="00015284">
        <w:rPr>
          <w:rFonts w:ascii="Proxima Nova Light" w:hAnsi="Proxima Nova Light"/>
          <w:sz w:val="20"/>
          <w:szCs w:val="20"/>
          <w:lang w:eastAsia="nl-NL"/>
        </w:rPr>
        <w:t xml:space="preserve">gegevens verwijderd of geanonimiseerd. </w:t>
      </w:r>
    </w:p>
    <w:p w14:paraId="0499E838" w14:textId="1F6E661E" w:rsidR="003F1B2A" w:rsidRPr="00015284" w:rsidRDefault="003F1B2A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</w:p>
    <w:p w14:paraId="57BCAFED" w14:textId="764A3789" w:rsidR="003F1B2A" w:rsidRPr="00015284" w:rsidRDefault="003F1B2A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t>Voor de</w:t>
      </w:r>
      <w:r w:rsidR="00F227F0" w:rsidRPr="00015284">
        <w:rPr>
          <w:rFonts w:ascii="Proxima Nova Light" w:hAnsi="Proxima Nova Light"/>
          <w:sz w:val="20"/>
          <w:szCs w:val="20"/>
          <w:lang w:eastAsia="nl-NL"/>
        </w:rPr>
        <w:t xml:space="preserve"> nieuwsbrief </w:t>
      </w:r>
      <w:r w:rsidRPr="00015284">
        <w:rPr>
          <w:rFonts w:ascii="Proxima Nova Light" w:hAnsi="Proxima Nova Light"/>
          <w:sz w:val="20"/>
          <w:szCs w:val="20"/>
          <w:lang w:eastAsia="nl-NL"/>
        </w:rPr>
        <w:t>geld</w:t>
      </w:r>
      <w:r w:rsidR="00E52024">
        <w:rPr>
          <w:rFonts w:ascii="Proxima Nova Light" w:hAnsi="Proxima Nova Light"/>
          <w:sz w:val="20"/>
          <w:szCs w:val="20"/>
          <w:lang w:eastAsia="nl-NL"/>
        </w:rPr>
        <w:t>t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dat </w:t>
      </w:r>
      <w:r w:rsidR="00F227F0" w:rsidRPr="00015284">
        <w:rPr>
          <w:rFonts w:ascii="Proxima Nova Light" w:hAnsi="Proxima Nova Light"/>
          <w:sz w:val="20"/>
          <w:szCs w:val="20"/>
          <w:lang w:eastAsia="nl-NL"/>
        </w:rPr>
        <w:t xml:space="preserve">wij </w:t>
      </w:r>
      <w:r w:rsidRPr="00015284">
        <w:rPr>
          <w:rFonts w:ascii="Proxima Nova Light" w:hAnsi="Proxima Nova Light"/>
          <w:sz w:val="20"/>
          <w:szCs w:val="20"/>
          <w:lang w:eastAsia="nl-NL"/>
        </w:rPr>
        <w:t>persoonsgegevens bewaren tot dat jij</w:t>
      </w:r>
      <w:r w:rsidR="00F227F0" w:rsidRPr="00015284">
        <w:rPr>
          <w:rFonts w:ascii="Proxima Nova Light" w:hAnsi="Proxima Nova Light"/>
          <w:sz w:val="20"/>
          <w:szCs w:val="20"/>
          <w:lang w:eastAsia="nl-NL"/>
        </w:rPr>
        <w:t xml:space="preserve"> </w:t>
      </w:r>
      <w:r w:rsidRPr="00015284">
        <w:rPr>
          <w:rFonts w:ascii="Proxima Nova Light" w:hAnsi="Proxima Nova Light"/>
          <w:sz w:val="20"/>
          <w:szCs w:val="20"/>
          <w:lang w:eastAsia="nl-NL"/>
        </w:rPr>
        <w:t>aangeeft</w:t>
      </w:r>
      <w:r w:rsidR="00F227F0" w:rsidRPr="00015284">
        <w:rPr>
          <w:rFonts w:ascii="Proxima Nova Light" w:hAnsi="Proxima Nova Light"/>
          <w:sz w:val="20"/>
          <w:szCs w:val="20"/>
          <w:lang w:eastAsia="nl-NL"/>
        </w:rPr>
        <w:t xml:space="preserve"> dat je deze niet langer wilt ontvangen.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Je kunt je afmelden door onderaan de nieuwsbrief op </w:t>
      </w:r>
      <w:r w:rsidR="00015284" w:rsidRPr="00015284">
        <w:rPr>
          <w:rFonts w:ascii="Proxima Nova Light" w:hAnsi="Proxima Nova Light"/>
          <w:sz w:val="20"/>
          <w:szCs w:val="20"/>
          <w:lang w:eastAsia="nl-NL"/>
        </w:rPr>
        <w:t>‘</w:t>
      </w:r>
      <w:r w:rsidRPr="00015284">
        <w:rPr>
          <w:rFonts w:ascii="Proxima Nova Light" w:hAnsi="Proxima Nova Light"/>
          <w:i/>
          <w:sz w:val="20"/>
          <w:szCs w:val="20"/>
          <w:lang w:eastAsia="nl-NL"/>
        </w:rPr>
        <w:t>unsubscribe</w:t>
      </w:r>
      <w:r w:rsidR="00015284" w:rsidRPr="00015284">
        <w:rPr>
          <w:rFonts w:ascii="Proxima Nova Light" w:hAnsi="Proxima Nova Light"/>
          <w:i/>
          <w:sz w:val="20"/>
          <w:szCs w:val="20"/>
          <w:lang w:eastAsia="nl-NL"/>
        </w:rPr>
        <w:t>’</w:t>
      </w:r>
      <w:r w:rsidR="00015284" w:rsidRPr="00015284">
        <w:rPr>
          <w:rFonts w:ascii="Proxima Nova Light" w:hAnsi="Proxima Nova Light"/>
          <w:sz w:val="20"/>
          <w:szCs w:val="20"/>
          <w:lang w:eastAsia="nl-NL"/>
        </w:rPr>
        <w:t xml:space="preserve"> 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te klikken. </w:t>
      </w:r>
      <w:r w:rsidR="00F227F0" w:rsidRPr="00015284">
        <w:rPr>
          <w:rFonts w:ascii="Proxima Nova Light" w:hAnsi="Proxima Nova Light"/>
          <w:sz w:val="20"/>
          <w:szCs w:val="20"/>
          <w:lang w:eastAsia="nl-NL"/>
        </w:rPr>
        <w:t xml:space="preserve"> </w:t>
      </w:r>
    </w:p>
    <w:p w14:paraId="023ACC4B" w14:textId="77777777" w:rsidR="00E52024" w:rsidRDefault="00E52024" w:rsidP="00E5202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</w:p>
    <w:p w14:paraId="6B3C551B" w14:textId="41B877B7" w:rsidR="003F1B2A" w:rsidRPr="00015284" w:rsidRDefault="00E52024" w:rsidP="005C6858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Voor de </w:t>
      </w:r>
      <w:r>
        <w:rPr>
          <w:rFonts w:ascii="Proxima Nova Light" w:hAnsi="Proxima Nova Light"/>
          <w:sz w:val="20"/>
          <w:szCs w:val="20"/>
          <w:lang w:eastAsia="nl-NL"/>
        </w:rPr>
        <w:t>whitepapers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geld</w:t>
      </w:r>
      <w:r>
        <w:rPr>
          <w:rFonts w:ascii="Proxima Nova Light" w:hAnsi="Proxima Nova Light"/>
          <w:sz w:val="20"/>
          <w:szCs w:val="20"/>
          <w:lang w:eastAsia="nl-NL"/>
        </w:rPr>
        <w:t>t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dat wij persoonsgegevens bewaren</w:t>
      </w:r>
      <w:r w:rsidR="005C6858">
        <w:rPr>
          <w:rFonts w:ascii="Proxima Nova Light" w:hAnsi="Proxima Nova Light"/>
          <w:sz w:val="20"/>
          <w:szCs w:val="20"/>
          <w:lang w:eastAsia="nl-NL"/>
        </w:rPr>
        <w:t>. Zo kunnen we je melden wanneer het volgende whitepaper verschijnt. Onze vaste relaties kunnen deze een dag eerder downloaden en lezen dan de rest.</w:t>
      </w:r>
      <w:r w:rsidR="005C6858" w:rsidRPr="00015284">
        <w:rPr>
          <w:rFonts w:ascii="Proxima Nova Light" w:hAnsi="Proxima Nova Light"/>
          <w:sz w:val="20"/>
          <w:szCs w:val="20"/>
          <w:lang w:eastAsia="nl-NL"/>
        </w:rPr>
        <w:t xml:space="preserve"> </w:t>
      </w:r>
      <w:r w:rsidR="00A56675">
        <w:rPr>
          <w:rFonts w:ascii="Proxima Nova Light" w:hAnsi="Proxima Nova Light"/>
          <w:sz w:val="20"/>
          <w:szCs w:val="20"/>
          <w:lang w:eastAsia="nl-NL"/>
        </w:rPr>
        <w:t>Wanneer jij aangeeft dit niet langer te willen, dan zetten we dit stop.</w:t>
      </w:r>
    </w:p>
    <w:p w14:paraId="45F911B2" w14:textId="77777777" w:rsidR="00015284" w:rsidRPr="00015284" w:rsidRDefault="00015284" w:rsidP="00015284">
      <w:pPr>
        <w:spacing w:line="360" w:lineRule="auto"/>
        <w:jc w:val="both"/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</w:pPr>
    </w:p>
    <w:p w14:paraId="6259D3C8" w14:textId="12FE8BA9" w:rsidR="005223C4" w:rsidRPr="00015284" w:rsidRDefault="005223C4" w:rsidP="00B06957">
      <w:pPr>
        <w:pStyle w:val="Kop1"/>
        <w:numPr>
          <w:ilvl w:val="0"/>
          <w:numId w:val="5"/>
        </w:numPr>
        <w:spacing w:before="0" w:line="360" w:lineRule="auto"/>
        <w:ind w:left="227" w:hanging="357"/>
        <w:jc w:val="both"/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</w:pPr>
      <w:bookmarkStart w:id="4" w:name="_Toc514941455"/>
      <w:r w:rsidRPr="00015284"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  <w:t>Wat is de rechtsgrond voor deze verwerking?</w:t>
      </w:r>
      <w:bookmarkEnd w:id="4"/>
    </w:p>
    <w:p w14:paraId="293F0600" w14:textId="5D443748" w:rsidR="00F227F0" w:rsidRPr="00015284" w:rsidRDefault="002E0731" w:rsidP="00B06957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Persoonsgegevens worden enkel verzameld 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om de gewenste diensten te verlenen</w:t>
      </w:r>
      <w:r w:rsidR="00015284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of te verbeteren</w:t>
      </w:r>
      <w:r w:rsidR="007E14F2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, 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nadat je uitdrukkelijk toestemming </w:t>
      </w:r>
      <w:r w:rsidR="00CB0C44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hebt</w:t>
      </w:r>
      <w:r w:rsidR="00015284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verleend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. </w:t>
      </w:r>
      <w:r w:rsidR="00015284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Deze 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toestemming </w:t>
      </w:r>
      <w:r w:rsidR="00015284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>kan op</w:t>
      </w:r>
      <w:r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ieder moment </w:t>
      </w:r>
      <w:r w:rsidR="00015284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ingetrokken worden. </w:t>
      </w:r>
      <w:r w:rsidR="00F227F0" w:rsidRPr="00015284">
        <w:rPr>
          <w:rFonts w:ascii="Proxima Nova Light" w:hAnsi="Proxima Nova Light"/>
          <w:color w:val="000000" w:themeColor="text1"/>
          <w:sz w:val="20"/>
          <w:szCs w:val="20"/>
          <w:lang w:eastAsia="nl-NL"/>
        </w:rPr>
        <w:t xml:space="preserve"> </w:t>
      </w:r>
    </w:p>
    <w:p w14:paraId="1635F24D" w14:textId="77777777" w:rsidR="00B06957" w:rsidRDefault="00B06957" w:rsidP="00B06957">
      <w:pPr>
        <w:spacing w:line="360" w:lineRule="auto"/>
        <w:jc w:val="both"/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</w:pPr>
    </w:p>
    <w:p w14:paraId="494A03CC" w14:textId="77777777" w:rsidR="00B06957" w:rsidRPr="00B06957" w:rsidRDefault="00342CFD" w:rsidP="00B06957">
      <w:pPr>
        <w:pStyle w:val="Lijstalinea"/>
        <w:numPr>
          <w:ilvl w:val="0"/>
          <w:numId w:val="5"/>
        </w:numPr>
        <w:spacing w:line="360" w:lineRule="auto"/>
        <w:ind w:left="227" w:hanging="357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 w:rsidRPr="00B06957"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  <w:t>Verstrekken wij gegevens aan derden?</w:t>
      </w:r>
    </w:p>
    <w:p w14:paraId="4B1D2DEB" w14:textId="30D77D63" w:rsidR="002E0731" w:rsidRPr="00B06957" w:rsidRDefault="002E0731" w:rsidP="00B06957">
      <w:pPr>
        <w:spacing w:line="360" w:lineRule="auto"/>
        <w:jc w:val="both"/>
        <w:rPr>
          <w:rFonts w:ascii="Proxima Nova Light" w:hAnsi="Proxima Nova Light"/>
          <w:color w:val="000000" w:themeColor="text1"/>
          <w:sz w:val="20"/>
          <w:szCs w:val="20"/>
          <w:lang w:eastAsia="nl-NL"/>
        </w:rPr>
      </w:pPr>
      <w:r w:rsidRPr="00B06957">
        <w:rPr>
          <w:rFonts w:ascii="Proxima Nova Light" w:hAnsi="Proxima Nova Light"/>
          <w:sz w:val="20"/>
          <w:szCs w:val="20"/>
          <w:lang w:eastAsia="nl-NL"/>
        </w:rPr>
        <w:t xml:space="preserve">Wij zullen jouw persoonsgegevens niet aan derde partijen verstrekken. </w:t>
      </w:r>
    </w:p>
    <w:p w14:paraId="63F1E051" w14:textId="6250A05A" w:rsidR="00F227F0" w:rsidRPr="00015284" w:rsidRDefault="00F227F0" w:rsidP="00B06957">
      <w:pPr>
        <w:spacing w:line="360" w:lineRule="auto"/>
        <w:ind w:left="-130"/>
        <w:jc w:val="both"/>
        <w:rPr>
          <w:rFonts w:ascii="Proxima Nova Light" w:hAnsi="Proxima Nova Light"/>
          <w:sz w:val="20"/>
          <w:szCs w:val="20"/>
          <w:lang w:eastAsia="nl-NL"/>
        </w:rPr>
      </w:pPr>
    </w:p>
    <w:p w14:paraId="515751D9" w14:textId="5C75EB50" w:rsidR="00CB0C44" w:rsidRPr="00015284" w:rsidRDefault="00342CFD" w:rsidP="00B06957">
      <w:pPr>
        <w:pStyle w:val="Kop1"/>
        <w:numPr>
          <w:ilvl w:val="0"/>
          <w:numId w:val="5"/>
        </w:numPr>
        <w:spacing w:before="0" w:line="360" w:lineRule="auto"/>
        <w:ind w:left="227" w:hanging="357"/>
        <w:jc w:val="both"/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</w:pPr>
      <w:bookmarkStart w:id="5" w:name="_Toc514941456"/>
      <w:r w:rsidRPr="00015284"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  <w:t>Hoe zorg je voor inzage in, wijzigingen van of verwijdering van jouw gegevens?</w:t>
      </w:r>
      <w:bookmarkEnd w:id="5"/>
      <w:r w:rsidR="00CB0C44" w:rsidRPr="00015284"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  <w:t xml:space="preserve"> </w:t>
      </w:r>
    </w:p>
    <w:p w14:paraId="0515D657" w14:textId="77791344" w:rsidR="00CB0C44" w:rsidRPr="00015284" w:rsidRDefault="00CB0C44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Door een email te sturen naar </w:t>
      </w:r>
      <w:hyperlink r:id="rId10" w:history="1">
        <w:r w:rsidR="005C6858" w:rsidRPr="0097349E">
          <w:rPr>
            <w:rStyle w:val="Hyperlink"/>
            <w:rFonts w:ascii="Proxima Nova Light" w:hAnsi="Proxima Nova Light"/>
            <w:sz w:val="20"/>
            <w:szCs w:val="20"/>
            <w:lang w:eastAsia="nl-NL"/>
          </w:rPr>
          <w:t>info@en</w:t>
        </w:r>
        <w:r w:rsidR="005C6858" w:rsidRPr="0097349E">
          <w:rPr>
            <w:rStyle w:val="Hyperlink"/>
            <w:rFonts w:ascii="Proxima Nova Light" w:hAnsi="Proxima Nova Light"/>
            <w:sz w:val="20"/>
            <w:szCs w:val="20"/>
            <w:lang w:eastAsia="nl-NL"/>
          </w:rPr>
          <w:t>e</w:t>
        </w:r>
        <w:r w:rsidR="005C6858" w:rsidRPr="0097349E">
          <w:rPr>
            <w:rStyle w:val="Hyperlink"/>
            <w:rFonts w:ascii="Proxima Nova Light" w:hAnsi="Proxima Nova Light"/>
            <w:sz w:val="20"/>
            <w:szCs w:val="20"/>
            <w:lang w:eastAsia="nl-NL"/>
          </w:rPr>
          <w:t>rgyfinder.nl</w:t>
        </w:r>
      </w:hyperlink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kun je jouw gegevens inzien, wijzigen of laten verwijderen. </w:t>
      </w:r>
      <w:r w:rsidR="00A407F8" w:rsidRPr="00015284">
        <w:rPr>
          <w:rFonts w:ascii="Proxima Nova Light" w:hAnsi="Proxima Nova Light"/>
          <w:sz w:val="20"/>
          <w:szCs w:val="20"/>
          <w:lang w:eastAsia="nl-NL"/>
        </w:rPr>
        <w:t xml:space="preserve">Wij zullen zo snel mogelijk op dit verzoek reageren en jouw persoonsgegevens toesturen, wijzigen of verwijderen. </w:t>
      </w:r>
    </w:p>
    <w:p w14:paraId="3E1B2B6C" w14:textId="77777777" w:rsidR="00CB0C44" w:rsidRPr="00015284" w:rsidRDefault="00CB0C44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</w:p>
    <w:p w14:paraId="338BDE4D" w14:textId="1DEBD3D7" w:rsidR="00342CFD" w:rsidRPr="00015284" w:rsidRDefault="00342CFD" w:rsidP="00B06957">
      <w:pPr>
        <w:pStyle w:val="Kop1"/>
        <w:numPr>
          <w:ilvl w:val="0"/>
          <w:numId w:val="5"/>
        </w:numPr>
        <w:spacing w:before="0" w:line="360" w:lineRule="auto"/>
        <w:ind w:left="227" w:hanging="357"/>
        <w:jc w:val="both"/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</w:pPr>
      <w:bookmarkStart w:id="6" w:name="_Toc514941457"/>
      <w:r w:rsidRPr="00015284">
        <w:rPr>
          <w:rFonts w:ascii="Proxima Nova Light" w:eastAsia="Times New Roman" w:hAnsi="Proxima Nova Light" w:cstheme="minorHAnsi"/>
          <w:b/>
          <w:color w:val="4472C4" w:themeColor="accent1"/>
          <w:sz w:val="20"/>
          <w:szCs w:val="20"/>
          <w:lang w:eastAsia="nl-NL"/>
        </w:rPr>
        <w:t>Wat doen wij met vragen of klachten?</w:t>
      </w:r>
      <w:bookmarkEnd w:id="6"/>
    </w:p>
    <w:p w14:paraId="06524CE6" w14:textId="7972496B" w:rsidR="005C6858" w:rsidRDefault="00CB0C44" w:rsidP="00015284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Als je vragen hebt over de privacyverklaring of </w:t>
      </w:r>
      <w:r w:rsidR="00A407F8" w:rsidRPr="00015284">
        <w:rPr>
          <w:rFonts w:ascii="Proxima Nova Light" w:hAnsi="Proxima Nova Light"/>
          <w:sz w:val="20"/>
          <w:szCs w:val="20"/>
          <w:lang w:eastAsia="nl-NL"/>
        </w:rPr>
        <w:t>vind dat wij tekortschieten in het beschermen van jouw gegevens</w:t>
      </w:r>
      <w:r w:rsidR="00602EA1">
        <w:rPr>
          <w:rFonts w:ascii="Proxima Nova Light" w:hAnsi="Proxima Nova Light"/>
          <w:sz w:val="20"/>
          <w:szCs w:val="20"/>
          <w:lang w:eastAsia="nl-NL"/>
        </w:rPr>
        <w:t>, dan wel</w:t>
      </w:r>
      <w:r w:rsidR="00A407F8" w:rsidRPr="00015284">
        <w:rPr>
          <w:rFonts w:ascii="Proxima Nova Light" w:hAnsi="Proxima Nova Light"/>
          <w:sz w:val="20"/>
          <w:szCs w:val="20"/>
          <w:lang w:eastAsia="nl-NL"/>
        </w:rPr>
        <w:t xml:space="preserve"> in strijd handelen met geldende wet en regelgeving op het gebied van persoonsgegevens, verzoeken wij </w:t>
      </w:r>
      <w:r w:rsidR="00602EA1">
        <w:rPr>
          <w:rFonts w:ascii="Proxima Nova Light" w:hAnsi="Proxima Nova Light"/>
          <w:sz w:val="20"/>
          <w:szCs w:val="20"/>
          <w:lang w:eastAsia="nl-NL"/>
        </w:rPr>
        <w:t xml:space="preserve">je </w:t>
      </w:r>
      <w:r w:rsidR="00A407F8" w:rsidRPr="00015284">
        <w:rPr>
          <w:rFonts w:ascii="Proxima Nova Light" w:hAnsi="Proxima Nova Light"/>
          <w:sz w:val="20"/>
          <w:szCs w:val="20"/>
          <w:lang w:eastAsia="nl-NL"/>
        </w:rPr>
        <w:t xml:space="preserve">contact op te nemen met </w:t>
      </w:r>
      <w:hyperlink r:id="rId11" w:history="1">
        <w:r w:rsidR="005C6858" w:rsidRPr="0097349E">
          <w:rPr>
            <w:rStyle w:val="Hyperlink"/>
            <w:rFonts w:ascii="Proxima Nova Light" w:hAnsi="Proxima Nova Light"/>
            <w:sz w:val="20"/>
            <w:szCs w:val="20"/>
            <w:lang w:eastAsia="nl-NL"/>
          </w:rPr>
          <w:t>info@energyfinder.nl</w:t>
        </w:r>
      </w:hyperlink>
      <w:r w:rsidR="00A407F8" w:rsidRPr="00015284">
        <w:rPr>
          <w:rFonts w:ascii="Proxima Nova Light" w:hAnsi="Proxima Nova Light"/>
          <w:sz w:val="20"/>
          <w:szCs w:val="20"/>
          <w:lang w:eastAsia="nl-NL"/>
        </w:rPr>
        <w:t xml:space="preserve">. Wij zullen dan zo spoedig mogelijk antwoorden. </w:t>
      </w:r>
    </w:p>
    <w:p w14:paraId="4970CDC3" w14:textId="71016EC6" w:rsidR="00C563A8" w:rsidRDefault="00A407F8" w:rsidP="00602EA1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 w:rsidRPr="00015284">
        <w:rPr>
          <w:rFonts w:ascii="Proxima Nova Light" w:hAnsi="Proxima Nova Light"/>
          <w:sz w:val="20"/>
          <w:szCs w:val="20"/>
          <w:lang w:eastAsia="nl-NL"/>
        </w:rPr>
        <w:lastRenderedPageBreak/>
        <w:t xml:space="preserve">Ook kun je </w:t>
      </w:r>
      <w:r w:rsidR="005C6858">
        <w:rPr>
          <w:rFonts w:ascii="Proxima Nova Light" w:hAnsi="Proxima Nova Light"/>
          <w:sz w:val="20"/>
          <w:szCs w:val="20"/>
          <w:lang w:eastAsia="nl-NL"/>
        </w:rPr>
        <w:t xml:space="preserve">eventueel </w:t>
      </w:r>
      <w:r w:rsidRPr="00015284">
        <w:rPr>
          <w:rFonts w:ascii="Proxima Nova Light" w:hAnsi="Proxima Nova Light"/>
          <w:sz w:val="20"/>
          <w:szCs w:val="20"/>
          <w:lang w:eastAsia="nl-NL"/>
        </w:rPr>
        <w:t>een klacht indienen</w:t>
      </w:r>
      <w:r w:rsidR="00602EA1">
        <w:rPr>
          <w:rFonts w:ascii="Proxima Nova Light" w:hAnsi="Proxima Nova Light"/>
          <w:sz w:val="20"/>
          <w:szCs w:val="20"/>
          <w:lang w:eastAsia="nl-NL"/>
        </w:rPr>
        <w:t xml:space="preserve"> </w:t>
      </w:r>
      <w:r w:rsidR="00602EA1" w:rsidRPr="00015284">
        <w:rPr>
          <w:rFonts w:ascii="Proxima Nova Light" w:hAnsi="Proxima Nova Light"/>
          <w:sz w:val="20"/>
          <w:szCs w:val="20"/>
          <w:lang w:eastAsia="nl-NL"/>
        </w:rPr>
        <w:t>over onze handelswijze</w:t>
      </w:r>
      <w:r w:rsidRPr="00015284">
        <w:rPr>
          <w:rFonts w:ascii="Proxima Nova Light" w:hAnsi="Proxima Nova Light"/>
          <w:sz w:val="20"/>
          <w:szCs w:val="20"/>
          <w:lang w:eastAsia="nl-NL"/>
        </w:rPr>
        <w:t xml:space="preserve"> bij de Autoriteit Persoonsgegevens via P</w:t>
      </w:r>
      <w:r w:rsidR="00602EA1">
        <w:rPr>
          <w:rFonts w:ascii="Proxima Nova Light" w:hAnsi="Proxima Nova Light"/>
          <w:sz w:val="20"/>
          <w:szCs w:val="20"/>
          <w:lang w:eastAsia="nl-NL"/>
        </w:rPr>
        <w:t>ostbu</w:t>
      </w:r>
      <w:bookmarkStart w:id="7" w:name="_GoBack"/>
      <w:bookmarkEnd w:id="7"/>
      <w:r w:rsidR="00602EA1">
        <w:rPr>
          <w:rFonts w:ascii="Proxima Nova Light" w:hAnsi="Proxima Nova Light"/>
          <w:sz w:val="20"/>
          <w:szCs w:val="20"/>
          <w:lang w:eastAsia="nl-NL"/>
        </w:rPr>
        <w:t>s 93374, 2509 AJ Den Haag.</w:t>
      </w:r>
      <w:r w:rsidR="00C563A8">
        <w:rPr>
          <w:rFonts w:ascii="Proxima Nova Light" w:hAnsi="Proxima Nova Light"/>
          <w:sz w:val="20"/>
          <w:szCs w:val="20"/>
          <w:lang w:eastAsia="nl-NL"/>
        </w:rPr>
        <w:br w:type="page"/>
      </w:r>
    </w:p>
    <w:p w14:paraId="0ED2C77A" w14:textId="37F5AB97" w:rsidR="009D72A0" w:rsidRPr="005C6858" w:rsidRDefault="00526045" w:rsidP="005C6858">
      <w:pPr>
        <w:spacing w:line="360" w:lineRule="auto"/>
        <w:jc w:val="both"/>
        <w:rPr>
          <w:rFonts w:ascii="Proxima Nova Light" w:hAnsi="Proxima Nova Light"/>
          <w:sz w:val="20"/>
          <w:szCs w:val="20"/>
          <w:lang w:eastAsia="nl-NL"/>
        </w:rPr>
      </w:pPr>
      <w:r>
        <w:rPr>
          <w:rFonts w:ascii="Proxima Nova Light" w:hAnsi="Proxima Nova Light"/>
          <w:noProof/>
          <w:sz w:val="20"/>
          <w:szCs w:val="20"/>
          <w:lang w:eastAsia="nl-NL"/>
        </w:rPr>
        <w:lastRenderedPageBreak/>
        <w:drawing>
          <wp:inline distT="0" distB="0" distL="0" distR="0" wp14:anchorId="66C4A0A9" wp14:editId="49EE5526">
            <wp:extent cx="5995035" cy="9700705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8-05-24 16.24.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227" cy="972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2A0" w:rsidRPr="005C6858" w:rsidSect="00925491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195CF" w14:textId="77777777" w:rsidR="0084790C" w:rsidRDefault="0084790C" w:rsidP="00753A8D">
      <w:r>
        <w:separator/>
      </w:r>
    </w:p>
  </w:endnote>
  <w:endnote w:type="continuationSeparator" w:id="0">
    <w:p w14:paraId="2D4A9299" w14:textId="77777777" w:rsidR="0084790C" w:rsidRDefault="0084790C" w:rsidP="00753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Proxima Nova Light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Proxima Nova Extrabold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0A4E6" w14:textId="77777777" w:rsidR="00831217" w:rsidRDefault="00831217" w:rsidP="00753A8D">
    <w:pPr>
      <w:pStyle w:val="Voettekst"/>
    </w:pPr>
    <w:r w:rsidRPr="00831217">
      <w:rPr>
        <w:rFonts w:ascii="Proxima Nova Light" w:hAnsi="Proxima Nova Light"/>
        <w:sz w:val="8"/>
      </w:rPr>
      <w:t>PRIVACYREGLEMENT ENERGYFINDER B.V. –</w:t>
    </w:r>
    <w:r>
      <w:rPr>
        <w:rFonts w:ascii="Proxima Nova Light" w:hAnsi="Proxima Nova Light"/>
        <w:sz w:val="8"/>
      </w:rPr>
      <w:t xml:space="preserve"> VERSIE </w:t>
    </w:r>
    <w:r w:rsidRPr="00831217">
      <w:rPr>
        <w:rFonts w:ascii="Proxima Nova Light" w:hAnsi="Proxima Nova Light"/>
        <w:sz w:val="8"/>
      </w:rPr>
      <w:t>25.05.18</w:t>
    </w:r>
    <w:r w:rsidR="00753A8D">
      <w:tab/>
    </w:r>
    <w:r w:rsidR="00753A8D">
      <w:tab/>
    </w:r>
  </w:p>
  <w:p w14:paraId="40778579" w14:textId="63837E65" w:rsidR="00753A8D" w:rsidRDefault="00831217" w:rsidP="00753A8D">
    <w:pPr>
      <w:pStyle w:val="Voettekst"/>
    </w:pPr>
    <w:r>
      <w:tab/>
    </w:r>
    <w:r>
      <w:tab/>
    </w:r>
    <w:r w:rsidR="00753A8D">
      <w:rPr>
        <w:noProof/>
        <w:lang w:eastAsia="nl-NL"/>
      </w:rPr>
      <w:drawing>
        <wp:inline distT="0" distB="0" distL="0" distR="0" wp14:anchorId="02736337" wp14:editId="5CF0D8BE">
          <wp:extent cx="1547968" cy="250823"/>
          <wp:effectExtent l="0" t="0" r="1905" b="381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* logo_energyfinder_defRGB_Total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968" cy="250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9FFFB0" w14:textId="77777777" w:rsidR="0084790C" w:rsidRDefault="0084790C" w:rsidP="00753A8D">
      <w:r>
        <w:separator/>
      </w:r>
    </w:p>
  </w:footnote>
  <w:footnote w:type="continuationSeparator" w:id="0">
    <w:p w14:paraId="113EACF0" w14:textId="77777777" w:rsidR="0084790C" w:rsidRDefault="0084790C" w:rsidP="00753A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3FE95" w14:textId="25A02C74" w:rsidR="00753A8D" w:rsidRDefault="00753A8D" w:rsidP="00753A8D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107FB"/>
    <w:multiLevelType w:val="hybridMultilevel"/>
    <w:tmpl w:val="81F4CCC4"/>
    <w:lvl w:ilvl="0" w:tplc="A87E5CD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F67D3C"/>
    <w:multiLevelType w:val="hybridMultilevel"/>
    <w:tmpl w:val="891EB1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D7A93"/>
    <w:multiLevelType w:val="hybridMultilevel"/>
    <w:tmpl w:val="1682C95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115E70"/>
    <w:multiLevelType w:val="hybridMultilevel"/>
    <w:tmpl w:val="E4BCB9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121FB"/>
    <w:multiLevelType w:val="hybridMultilevel"/>
    <w:tmpl w:val="AAD4F5D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04EE6"/>
    <w:multiLevelType w:val="hybridMultilevel"/>
    <w:tmpl w:val="4552DE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75DF9"/>
    <w:multiLevelType w:val="hybridMultilevel"/>
    <w:tmpl w:val="A12A75EA"/>
    <w:lvl w:ilvl="0" w:tplc="057E150A">
      <w:start w:val="1"/>
      <w:numFmt w:val="decimal"/>
      <w:lvlText w:val="%1."/>
      <w:lvlJc w:val="left"/>
      <w:pPr>
        <w:ind w:left="720" w:hanging="360"/>
      </w:pPr>
      <w:rPr>
        <w:b/>
        <w:color w:val="4472C4" w:themeColor="accen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265614"/>
    <w:multiLevelType w:val="hybridMultilevel"/>
    <w:tmpl w:val="BE18582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5D0"/>
    <w:rsid w:val="00015284"/>
    <w:rsid w:val="00020033"/>
    <w:rsid w:val="00032EE3"/>
    <w:rsid w:val="0006268D"/>
    <w:rsid w:val="000B5332"/>
    <w:rsid w:val="000F25D0"/>
    <w:rsid w:val="002838BF"/>
    <w:rsid w:val="002C59F0"/>
    <w:rsid w:val="002E0121"/>
    <w:rsid w:val="002E0731"/>
    <w:rsid w:val="00342CFD"/>
    <w:rsid w:val="00386032"/>
    <w:rsid w:val="003F1B2A"/>
    <w:rsid w:val="0042045E"/>
    <w:rsid w:val="00462881"/>
    <w:rsid w:val="004761F7"/>
    <w:rsid w:val="005112FB"/>
    <w:rsid w:val="005223C4"/>
    <w:rsid w:val="00526045"/>
    <w:rsid w:val="005A2F0E"/>
    <w:rsid w:val="005C4EC2"/>
    <w:rsid w:val="005C6858"/>
    <w:rsid w:val="00602EA1"/>
    <w:rsid w:val="006372E9"/>
    <w:rsid w:val="00655C47"/>
    <w:rsid w:val="006840BC"/>
    <w:rsid w:val="006959FA"/>
    <w:rsid w:val="00753A8D"/>
    <w:rsid w:val="007D3404"/>
    <w:rsid w:val="007E14F2"/>
    <w:rsid w:val="00805449"/>
    <w:rsid w:val="00830CDD"/>
    <w:rsid w:val="00831217"/>
    <w:rsid w:val="0084790C"/>
    <w:rsid w:val="00925491"/>
    <w:rsid w:val="00954D62"/>
    <w:rsid w:val="009761D2"/>
    <w:rsid w:val="009B68B0"/>
    <w:rsid w:val="009C5E8A"/>
    <w:rsid w:val="00A407F8"/>
    <w:rsid w:val="00A46BE2"/>
    <w:rsid w:val="00A56675"/>
    <w:rsid w:val="00AB10E9"/>
    <w:rsid w:val="00AE17D7"/>
    <w:rsid w:val="00B06957"/>
    <w:rsid w:val="00B617EA"/>
    <w:rsid w:val="00C5580D"/>
    <w:rsid w:val="00C563A8"/>
    <w:rsid w:val="00CB0C44"/>
    <w:rsid w:val="00CD4655"/>
    <w:rsid w:val="00CF1E40"/>
    <w:rsid w:val="00CF7953"/>
    <w:rsid w:val="00D30E12"/>
    <w:rsid w:val="00D6655D"/>
    <w:rsid w:val="00DE0279"/>
    <w:rsid w:val="00E52024"/>
    <w:rsid w:val="00EB58B3"/>
    <w:rsid w:val="00F227F0"/>
    <w:rsid w:val="00F8394D"/>
    <w:rsid w:val="00F87255"/>
    <w:rsid w:val="00FB3F35"/>
    <w:rsid w:val="00FC6482"/>
    <w:rsid w:val="00FD0A02"/>
    <w:rsid w:val="00FF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AE87E6"/>
  <w15:chartTrackingRefBased/>
  <w15:docId w15:val="{2FD03B3C-7066-CF4F-8336-848CE10D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uiPriority w:val="9"/>
    <w:qFormat/>
    <w:rsid w:val="00342C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342C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42CFD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342C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342C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42CFD"/>
    <w:pPr>
      <w:spacing w:before="480" w:line="276" w:lineRule="auto"/>
      <w:outlineLvl w:val="9"/>
    </w:pPr>
    <w:rPr>
      <w:b/>
      <w:bCs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342CFD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342CFD"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42CFD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42CFD"/>
    <w:pPr>
      <w:ind w:left="480"/>
    </w:pPr>
    <w:rPr>
      <w:rFonts w:cstheme="minorHAnsi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42CFD"/>
    <w:pPr>
      <w:ind w:left="720"/>
    </w:pPr>
    <w:rPr>
      <w:rFonts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42CFD"/>
    <w:pPr>
      <w:ind w:left="960"/>
    </w:pPr>
    <w:rPr>
      <w:rFonts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42CFD"/>
    <w:pPr>
      <w:ind w:left="1200"/>
    </w:pPr>
    <w:rPr>
      <w:rFonts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42CFD"/>
    <w:pPr>
      <w:ind w:left="1440"/>
    </w:pPr>
    <w:rPr>
      <w:rFonts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42CFD"/>
    <w:pPr>
      <w:ind w:left="1680"/>
    </w:pPr>
    <w:rPr>
      <w:rFonts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42CFD"/>
    <w:pPr>
      <w:ind w:left="1920"/>
    </w:pPr>
    <w:rPr>
      <w:rFonts w:cstheme="minorHAnsi"/>
      <w:sz w:val="20"/>
      <w:szCs w:val="2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761D2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F7953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CF7953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CF795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CF7953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CF7953"/>
    <w:rPr>
      <w:b/>
      <w:bCs/>
      <w:sz w:val="20"/>
      <w:szCs w:val="2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CF7953"/>
    <w:rPr>
      <w:rFonts w:ascii="Times New Roman" w:hAnsi="Times New Roman" w:cs="Times New Roman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F7953"/>
    <w:rPr>
      <w:rFonts w:ascii="Times New Roman" w:hAnsi="Times New Roman" w:cs="Times New Roman"/>
      <w:sz w:val="18"/>
      <w:szCs w:val="18"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F8394D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F8394D"/>
    <w:rPr>
      <w:rFonts w:ascii="Times New Roman" w:hAnsi="Times New Roman" w:cs="Times New Roma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C6858"/>
    <w:rPr>
      <w:color w:val="954F72" w:themeColor="followedHyperlink"/>
      <w:u w:val="single"/>
    </w:rPr>
  </w:style>
  <w:style w:type="paragraph" w:styleId="Koptekst">
    <w:name w:val="header"/>
    <w:basedOn w:val="Standaard"/>
    <w:link w:val="KoptekstTeken"/>
    <w:uiPriority w:val="99"/>
    <w:unhideWhenUsed/>
    <w:rsid w:val="00753A8D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53A8D"/>
  </w:style>
  <w:style w:type="paragraph" w:styleId="Voettekst">
    <w:name w:val="footer"/>
    <w:basedOn w:val="Standaard"/>
    <w:link w:val="VoettekstTeken"/>
    <w:uiPriority w:val="99"/>
    <w:unhideWhenUsed/>
    <w:rsid w:val="00753A8D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53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energyfinder.nl" TargetMode="External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energyfinder.nl/wat-we-doen/" TargetMode="External"/><Relationship Id="rId10" Type="http://schemas.openxmlformats.org/officeDocument/2006/relationships/hyperlink" Target="mailto:info@energyfinder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BFC60B-5B65-684A-AD45-510C9254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954</Words>
  <Characters>5251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Vlassov</dc:creator>
  <cp:keywords/>
  <dc:description/>
  <cp:lastModifiedBy>Patrick Davidson</cp:lastModifiedBy>
  <cp:revision>17</cp:revision>
  <cp:lastPrinted>2018-05-24T14:00:00Z</cp:lastPrinted>
  <dcterms:created xsi:type="dcterms:W3CDTF">2018-05-24T12:52:00Z</dcterms:created>
  <dcterms:modified xsi:type="dcterms:W3CDTF">2018-05-24T14:51:00Z</dcterms:modified>
</cp:coreProperties>
</file>